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C85FB" w14:textId="6CB2CFBE" w:rsidR="00A57B1C" w:rsidRDefault="00A57B1C" w:rsidP="00A57B1C">
      <w:pPr>
        <w:pStyle w:val="a3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 w:rsidR="00EE4170">
        <w:rPr>
          <w:rFonts w:ascii="TH SarabunPSK" w:hAnsi="TH SarabunPSK" w:cs="TH SarabunPSK" w:hint="cs"/>
          <w:b/>
          <w:bCs/>
          <w:sz w:val="32"/>
          <w:szCs w:val="32"/>
          <w:cs/>
        </w:rPr>
        <w:t>ฟอร์ม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บค. 7</w:t>
      </w:r>
    </w:p>
    <w:p w14:paraId="6E0CE997" w14:textId="77777777" w:rsidR="00A57B1C" w:rsidRPr="005F7819" w:rsidRDefault="00A57B1C" w:rsidP="00A57B1C">
      <w:pPr>
        <w:pStyle w:val="a3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06A25FE" w14:textId="77777777" w:rsidR="00A57B1C" w:rsidRPr="005F7819" w:rsidRDefault="00A57B1C" w:rsidP="00A57B1C">
      <w:pPr>
        <w:pStyle w:val="a4"/>
        <w:tabs>
          <w:tab w:val="left" w:pos="1134"/>
        </w:tabs>
        <w:spacing w:after="0"/>
        <w:jc w:val="center"/>
        <w:rPr>
          <w:rFonts w:ascii="TH SarabunPSK" w:eastAsia="Calibri" w:hAnsi="TH SarabunPSK" w:cs="TH SarabunPSK"/>
          <w:b/>
          <w:bCs/>
          <w:sz w:val="32"/>
          <w:szCs w:val="32"/>
          <w:lang w:val="en-US" w:eastAsia="en-US"/>
        </w:rPr>
      </w:pPr>
      <w:r w:rsidRPr="005F7819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-US" w:eastAsia="en-US"/>
        </w:rPr>
        <w:t>หนังสือรับรองผู้จัดทำรายงานการประเมินผลกระทบสิ่งแวดล้อมบุคคลธรรมดา</w:t>
      </w:r>
      <w:r w:rsidRPr="005F7819">
        <w:rPr>
          <w:rFonts w:ascii="TH SarabunPSK" w:eastAsia="Calibri" w:hAnsi="TH SarabunPSK" w:cs="TH SarabunPSK"/>
          <w:b/>
          <w:bCs/>
          <w:sz w:val="32"/>
          <w:szCs w:val="32"/>
          <w:cs/>
          <w:lang w:val="en-US" w:eastAsia="en-US"/>
        </w:rPr>
        <w:br/>
      </w:r>
      <w:r w:rsidRPr="005F7819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-US" w:eastAsia="en-US"/>
        </w:rPr>
        <w:t>ว่า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-US" w:eastAsia="en-US"/>
        </w:rPr>
        <w:t>ไม่</w:t>
      </w:r>
      <w:r w:rsidRPr="005F7819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-US" w:eastAsia="en-US"/>
        </w:rPr>
        <w:t>เป็นผู้ปฏิบัติงานประจำอยู่ในนิติบุคคลผู้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-US" w:eastAsia="en-US"/>
        </w:rPr>
        <w:t>ได้</w:t>
      </w:r>
      <w:r w:rsidRPr="005F7819"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en-US" w:eastAsia="en-US"/>
        </w:rPr>
        <w:t>รับใบอนุญาต</w:t>
      </w:r>
    </w:p>
    <w:p w14:paraId="0340368D" w14:textId="77777777" w:rsidR="00A57B1C" w:rsidRPr="005F7819" w:rsidRDefault="00A57B1C" w:rsidP="00A57B1C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1797852" w14:textId="4A3C2715" w:rsidR="00A57B1C" w:rsidRPr="005F7819" w:rsidRDefault="00A57B1C" w:rsidP="00A57B1C">
      <w:pPr>
        <w:pStyle w:val="a3"/>
        <w:rPr>
          <w:rFonts w:ascii="TH SarabunPSK" w:hAnsi="TH SarabunPSK" w:cs="TH SarabunPSK"/>
          <w:sz w:val="32"/>
          <w:szCs w:val="32"/>
        </w:rPr>
      </w:pPr>
      <w:r w:rsidRPr="005F7819">
        <w:rPr>
          <w:rFonts w:ascii="TH SarabunPSK" w:hAnsi="TH SarabunPSK" w:cs="TH SarabunPSK"/>
          <w:sz w:val="32"/>
          <w:szCs w:val="32"/>
          <w:cs/>
        </w:rPr>
        <w:t>ที่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C1073D">
        <w:rPr>
          <w:rFonts w:ascii="TH SarabunPSK" w:hAnsi="TH SarabunPSK" w:cs="TH SarabunPSK" w:hint="cs"/>
          <w:sz w:val="32"/>
          <w:szCs w:val="32"/>
          <w:cs/>
        </w:rPr>
        <w:t>/</w:t>
      </w:r>
      <w:r w:rsidR="000973F7">
        <w:rPr>
          <w:rFonts w:ascii="TH SarabunPSK" w:hAnsi="TH SarabunPSK" w:cs="TH SarabunPSK" w:hint="cs"/>
          <w:sz w:val="32"/>
          <w:szCs w:val="32"/>
          <w:cs/>
        </w:rPr>
        <w:t>นาง/</w:t>
      </w:r>
      <w:r w:rsidR="00C1073D">
        <w:rPr>
          <w:rFonts w:ascii="TH SarabunPSK" w:hAnsi="TH SarabunPSK" w:cs="TH SarabunPSK" w:hint="cs"/>
          <w:sz w:val="32"/>
          <w:szCs w:val="32"/>
          <w:cs/>
        </w:rPr>
        <w:t>นางสาว</w:t>
      </w:r>
      <w:r w:rsidRPr="002F11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11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11FF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2F11FF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C09B080" w14:textId="0EE3EEEB" w:rsidR="00A57B1C" w:rsidRPr="005F7819" w:rsidRDefault="00A57B1C" w:rsidP="00A57B1C">
      <w:pPr>
        <w:pStyle w:val="a3"/>
        <w:ind w:left="3600" w:firstLine="7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5F7819">
        <w:rPr>
          <w:rFonts w:ascii="TH SarabunPSK" w:hAnsi="TH SarabunPSK" w:cs="TH SarabunPSK"/>
          <w:sz w:val="32"/>
          <w:szCs w:val="32"/>
          <w:cs/>
        </w:rPr>
        <w:t>ที่</w:t>
      </w:r>
      <w:r w:rsidR="00C1073D">
        <w:rPr>
          <w:rFonts w:ascii="TH SarabunPSK" w:hAnsi="TH SarabunPSK" w:cs="TH SarabunPSK" w:hint="cs"/>
          <w:sz w:val="32"/>
          <w:szCs w:val="32"/>
          <w:cs/>
        </w:rPr>
        <w:t>อยู่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AC4ED66" w14:textId="77777777" w:rsidR="00A57B1C" w:rsidRPr="005F7819" w:rsidRDefault="00A57B1C" w:rsidP="00A57B1C">
      <w:pPr>
        <w:pStyle w:val="a3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FD44629" w14:textId="77777777" w:rsidR="00A57B1C" w:rsidRPr="005F7819" w:rsidRDefault="00A57B1C" w:rsidP="00A57B1C">
      <w:pPr>
        <w:pStyle w:val="a3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D946026" w14:textId="77777777" w:rsidR="00A57B1C" w:rsidRPr="005F7819" w:rsidRDefault="00A57B1C" w:rsidP="00A57B1C">
      <w:pPr>
        <w:pStyle w:val="a3"/>
        <w:spacing w:before="240" w:after="240"/>
        <w:jc w:val="center"/>
        <w:rPr>
          <w:rFonts w:ascii="TH SarabunPSK" w:hAnsi="TH SarabunPSK" w:cs="TH SarabunPSK"/>
          <w:sz w:val="32"/>
          <w:szCs w:val="32"/>
          <w:cs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0394FB2" w14:textId="77777777" w:rsidR="00A57B1C" w:rsidRPr="005F7819" w:rsidRDefault="00A57B1C" w:rsidP="00A57B1C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498A1B31" w14:textId="710FA1F0" w:rsidR="00EE4170" w:rsidRDefault="00A57B1C" w:rsidP="00EE4170">
      <w:pPr>
        <w:pStyle w:val="a3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5F781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EE4170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4170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514F2C">
        <w:rPr>
          <w:rFonts w:ascii="TH SarabunPSK" w:hAnsi="TH SarabunPSK" w:cs="TH SarabunPSK" w:hint="cs"/>
          <w:sz w:val="32"/>
          <w:szCs w:val="32"/>
          <w:cs/>
        </w:rPr>
        <w:t>ผู้เสนอขอเป็นผู้จัดทำรายงาน</w:t>
      </w:r>
    </w:p>
    <w:p w14:paraId="11B33ADB" w14:textId="12FE86E8" w:rsidR="00A57B1C" w:rsidRPr="00514F2C" w:rsidRDefault="00A57B1C" w:rsidP="00EE4170">
      <w:pPr>
        <w:pStyle w:val="a3"/>
        <w:ind w:right="-46"/>
        <w:jc w:val="thaiDistribute"/>
        <w:rPr>
          <w:rFonts w:ascii="TH SarabunPSK" w:hAnsi="TH SarabunPSK" w:cs="TH SarabunPSK"/>
          <w:sz w:val="32"/>
          <w:szCs w:val="32"/>
        </w:rPr>
      </w:pPr>
      <w:r w:rsidRPr="00514F2C">
        <w:rPr>
          <w:rFonts w:ascii="TH SarabunPSK" w:hAnsi="TH SarabunPSK" w:cs="TH SarabunPSK" w:hint="cs"/>
          <w:sz w:val="32"/>
          <w:szCs w:val="32"/>
          <w:cs/>
        </w:rPr>
        <w:t>การประเมินผลกระทบสิ่งแวดล้อมบุคคลธรรมดา</w:t>
      </w:r>
      <w:r w:rsidRPr="005F7819">
        <w:rPr>
          <w:rFonts w:ascii="TH SarabunPSK" w:hAnsi="TH SarabunPSK" w:cs="TH SarabunPSK" w:hint="cs"/>
          <w:sz w:val="32"/>
          <w:szCs w:val="32"/>
          <w:cs/>
        </w:rPr>
        <w:t>ขอรับรองว่า</w:t>
      </w:r>
      <w:r w:rsidRPr="002F11FF">
        <w:rPr>
          <w:rFonts w:ascii="TH SarabunPSK" w:hAnsi="TH SarabunPSK" w:cs="TH SarabunPSK" w:hint="cs"/>
          <w:sz w:val="32"/>
          <w:szCs w:val="32"/>
          <w:cs/>
        </w:rPr>
        <w:t>ไม่</w:t>
      </w:r>
      <w:r w:rsidRPr="005F7819">
        <w:rPr>
          <w:rFonts w:ascii="TH SarabunPSK" w:hAnsi="TH SarabunPSK" w:cs="TH SarabunPSK" w:hint="cs"/>
          <w:sz w:val="32"/>
          <w:szCs w:val="32"/>
          <w:cs/>
        </w:rPr>
        <w:t>เป็นผู้ปฏิบัติงานประจำอยู่ใน</w:t>
      </w:r>
      <w:r>
        <w:rPr>
          <w:rFonts w:ascii="TH SarabunPSK" w:hAnsi="TH SarabunPSK" w:cs="TH SarabunPSK" w:hint="cs"/>
          <w:sz w:val="32"/>
          <w:szCs w:val="32"/>
          <w:cs/>
        </w:rPr>
        <w:t>นิติบุคคลผู้ได้รับใบอนุญาต</w:t>
      </w:r>
    </w:p>
    <w:p w14:paraId="23E59936" w14:textId="77777777" w:rsidR="00A57B1C" w:rsidRPr="005F7819" w:rsidRDefault="00A57B1C" w:rsidP="00A57B1C">
      <w:pPr>
        <w:pStyle w:val="a3"/>
        <w:ind w:right="544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A336231" w14:textId="77777777" w:rsidR="00A57B1C" w:rsidRPr="005F7819" w:rsidRDefault="00A57B1C" w:rsidP="00A57B1C">
      <w:pPr>
        <w:pStyle w:val="a3"/>
        <w:ind w:left="720" w:right="95"/>
        <w:jc w:val="thaiDistribute"/>
        <w:rPr>
          <w:rFonts w:ascii="TH SarabunPSK" w:hAnsi="TH SarabunPSK" w:cs="TH SarabunPSK"/>
          <w:sz w:val="32"/>
          <w:szCs w:val="32"/>
        </w:rPr>
      </w:pPr>
      <w:r w:rsidRPr="005F7819">
        <w:rPr>
          <w:rFonts w:ascii="TH SarabunPSK" w:hAnsi="TH SarabunPSK" w:cs="TH SarabunPSK"/>
          <w:sz w:val="32"/>
          <w:szCs w:val="32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cs/>
        </w:rPr>
        <w:tab/>
      </w:r>
    </w:p>
    <w:p w14:paraId="604AC6C5" w14:textId="77777777" w:rsidR="00A57B1C" w:rsidRPr="000F2856" w:rsidRDefault="00A57B1C" w:rsidP="00A57B1C">
      <w:pPr>
        <w:pStyle w:val="a3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0F28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F2856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F28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F285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F285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B84CA8" w14:textId="77777777" w:rsidR="00A57B1C" w:rsidRDefault="00A57B1C" w:rsidP="00A57B1C">
      <w:pPr>
        <w:pStyle w:val="a3"/>
        <w:ind w:left="4320"/>
        <w:rPr>
          <w:rFonts w:ascii="TH SarabunPSK" w:hAnsi="TH SarabunPSK" w:cs="TH SarabunPSK"/>
          <w:sz w:val="32"/>
          <w:szCs w:val="32"/>
          <w:u w:val="dotted"/>
        </w:rPr>
      </w:pPr>
      <w:r w:rsidRPr="005F7819">
        <w:rPr>
          <w:rFonts w:ascii="TH SarabunPSK" w:hAnsi="TH SarabunPSK" w:cs="TH SarabunPSK" w:hint="cs"/>
          <w:sz w:val="32"/>
          <w:szCs w:val="32"/>
          <w:cs/>
        </w:rPr>
        <w:t xml:space="preserve">          (</w:t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5F7819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5F7819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2E07959" w14:textId="0C1F46A9" w:rsidR="005F7819" w:rsidRPr="005F7819" w:rsidRDefault="00A57B1C" w:rsidP="00A57B1C">
      <w:pPr>
        <w:pStyle w:val="a3"/>
        <w:ind w:left="43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</w:t>
      </w:r>
      <w:r w:rsidRPr="000F2856">
        <w:rPr>
          <w:rFonts w:ascii="TH SarabunPSK" w:hAnsi="TH SarabunPSK" w:cs="TH SarabunPSK" w:hint="cs"/>
          <w:sz w:val="32"/>
          <w:szCs w:val="32"/>
          <w:cs/>
        </w:rPr>
        <w:t>ผู้เสนอขอเป็นผู้จัดทำรายงาน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F2856">
        <w:rPr>
          <w:rFonts w:ascii="TH SarabunPSK" w:hAnsi="TH SarabunPSK" w:cs="TH SarabunPSK" w:hint="cs"/>
          <w:sz w:val="32"/>
          <w:szCs w:val="32"/>
          <w:cs/>
        </w:rPr>
        <w:t>การประเมินผลกระทบ</w:t>
      </w:r>
      <w:r w:rsidRPr="00514F2C">
        <w:rPr>
          <w:rFonts w:ascii="TH SarabunPSK" w:hAnsi="TH SarabunPSK" w:cs="TH SarabunPSK" w:hint="cs"/>
          <w:sz w:val="32"/>
          <w:szCs w:val="32"/>
          <w:cs/>
        </w:rPr>
        <w:t>สิ่งแวดล้อมบุคคลธรรมดา</w:t>
      </w:r>
    </w:p>
    <w:sectPr w:rsidR="005F7819" w:rsidRPr="005F78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C82"/>
    <w:rsid w:val="000973F7"/>
    <w:rsid w:val="001A40FA"/>
    <w:rsid w:val="002F11FF"/>
    <w:rsid w:val="00390973"/>
    <w:rsid w:val="00514F2C"/>
    <w:rsid w:val="005F7819"/>
    <w:rsid w:val="00641DFE"/>
    <w:rsid w:val="00A57B1C"/>
    <w:rsid w:val="00AF5F6A"/>
    <w:rsid w:val="00C1073D"/>
    <w:rsid w:val="00D81C82"/>
    <w:rsid w:val="00EE4170"/>
    <w:rsid w:val="00FA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665F"/>
  <w15:chartTrackingRefBased/>
  <w15:docId w15:val="{8D1187DD-6CCB-4DDA-BBFB-0F3EE09D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C82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1C82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Body Text"/>
    <w:basedOn w:val="a"/>
    <w:link w:val="a5"/>
    <w:semiHidden/>
    <w:rsid w:val="001A40FA"/>
    <w:pPr>
      <w:spacing w:after="120" w:line="240" w:lineRule="auto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a5">
    <w:name w:val="เนื้อความ อักขระ"/>
    <w:basedOn w:val="a0"/>
    <w:link w:val="a4"/>
    <w:semiHidden/>
    <w:rsid w:val="001A40FA"/>
    <w:rPr>
      <w:rFonts w:ascii="Cordia New" w:eastAsia="Cordia New" w:hAnsi="Cordia New" w:cs="Angsana New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HQG4R33</dc:creator>
  <cp:keywords/>
  <dc:description/>
  <cp:lastModifiedBy>Lenovo</cp:lastModifiedBy>
  <cp:revision>5</cp:revision>
  <cp:lastPrinted>2022-10-17T04:39:00Z</cp:lastPrinted>
  <dcterms:created xsi:type="dcterms:W3CDTF">2025-03-13T11:13:00Z</dcterms:created>
  <dcterms:modified xsi:type="dcterms:W3CDTF">2025-03-15T06:25:00Z</dcterms:modified>
</cp:coreProperties>
</file>